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F9736" w14:textId="77777777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  <w:r w:rsidR="006B26DA" w:rsidRPr="00B07FA3">
        <w:rPr>
          <w:rFonts w:eastAsiaTheme="majorEastAsia" w:cstheme="majorBidi"/>
          <w:b/>
          <w:bCs/>
          <w:szCs w:val="22"/>
          <w:lang w:eastAsia="en-US"/>
        </w:rPr>
        <w:t>art.29a</w:t>
      </w:r>
    </w:p>
    <w:p w14:paraId="3BB8BCA6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3929F177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19212EC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290D871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0704CA5D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5DD40410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>tanowienia służebności przesyłu</w:t>
      </w:r>
    </w:p>
    <w:p w14:paraId="29ACAF15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Akty notarialne służebności przesyłu</w:t>
      </w:r>
    </w:p>
    <w:p w14:paraId="60C5873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14E1AAAB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305D197F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7EA7D987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0850F952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25797A36" w14:textId="77777777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6B26DA" w:rsidRPr="00573EE3">
        <w:rPr>
          <w:rFonts w:eastAsiaTheme="majorEastAsia" w:cstheme="majorBidi"/>
          <w:b/>
          <w:bCs/>
          <w:szCs w:val="22"/>
          <w:lang w:eastAsia="en-US"/>
        </w:rPr>
        <w:t>art.29a</w:t>
      </w:r>
    </w:p>
    <w:p w14:paraId="40521EAB" w14:textId="2B6F2FA8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3B5272">
        <w:rPr>
          <w:rFonts w:ascii="Calibri" w:hAnsi="Calibri"/>
          <w:b/>
          <w:snapToGrid w:val="0"/>
          <w:color w:val="000000"/>
          <w:sz w:val="28"/>
          <w:szCs w:val="22"/>
        </w:rPr>
        <w:t>4</w:t>
      </w:r>
      <w:bookmarkStart w:id="0" w:name="_GoBack"/>
      <w:bookmarkEnd w:id="0"/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296F50AD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2E76CC6C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1E8D2154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2744620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05720143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1A722D6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03F027C4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2F322A46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328C9AE0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571E5CF3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42E0C91B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448FE57A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5F635CE6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01EFCCC2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678EE2D9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6FA19DC3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262E2725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53A08018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4F5F07C3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0BB9A506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6BFCA135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55C159C6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759DF3F1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47A45DC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07AEBDF7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55BA6D51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6C00AC4B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70DE9A5A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26D4581F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3B45669E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707E8E91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42304258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506DF293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24FFCB9E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37D36329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04333A8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3C59F802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628C34D3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438FF3EF" w14:textId="77777777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6B26DA" w:rsidRPr="00573EE3">
        <w:rPr>
          <w:rFonts w:eastAsiaTheme="majorEastAsia" w:cstheme="majorBidi"/>
          <w:b/>
          <w:bCs/>
          <w:szCs w:val="22"/>
          <w:lang w:eastAsia="en-US"/>
        </w:rPr>
        <w:t>art.29a</w:t>
      </w:r>
    </w:p>
    <w:p w14:paraId="048E0214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56F25C1B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2AC46368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4B266053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A4A3E4D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2D44C3E6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421C23AC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4C916483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00C9C611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57C030CC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031CEBE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7931ADF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317A8C98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45707ACD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0723E20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przesyłu na rzecz PGE Dystrybucja S.A. obejmującą sieć elektroenergetyczną wskazaną w pkt. 1.</w:t>
      </w:r>
    </w:p>
    <w:p w14:paraId="06A2F6B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34DFB1F5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04BAD7ED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0EFA635C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36C2861B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5F9F90CC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0782DDE5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4287505D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5C22E623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1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5351E" w14:textId="77777777" w:rsidR="00672843" w:rsidRDefault="00672843" w:rsidP="00B4518E">
      <w:r>
        <w:separator/>
      </w:r>
    </w:p>
  </w:endnote>
  <w:endnote w:type="continuationSeparator" w:id="0">
    <w:p w14:paraId="354FAAD9" w14:textId="77777777" w:rsidR="00672843" w:rsidRDefault="00672843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AE06B" w14:textId="77777777" w:rsidR="00672843" w:rsidRDefault="00672843" w:rsidP="00B4518E">
      <w:r>
        <w:separator/>
      </w:r>
    </w:p>
  </w:footnote>
  <w:footnote w:type="continuationSeparator" w:id="0">
    <w:p w14:paraId="4425AA29" w14:textId="77777777" w:rsidR="00672843" w:rsidRDefault="00672843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5B7FD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3"/>
  </w:num>
  <w:num w:numId="2">
    <w:abstractNumId w:val="3"/>
  </w:num>
  <w:num w:numId="3">
    <w:abstractNumId w:val="14"/>
  </w:num>
  <w:num w:numId="4">
    <w:abstractNumId w:val="15"/>
  </w:num>
  <w:num w:numId="5">
    <w:abstractNumId w:val="25"/>
  </w:num>
  <w:num w:numId="6">
    <w:abstractNumId w:val="11"/>
  </w:num>
  <w:num w:numId="7">
    <w:abstractNumId w:val="12"/>
  </w:num>
  <w:num w:numId="8">
    <w:abstractNumId w:val="10"/>
  </w:num>
  <w:num w:numId="9">
    <w:abstractNumId w:val="4"/>
  </w:num>
  <w:num w:numId="10">
    <w:abstractNumId w:val="19"/>
  </w:num>
  <w:num w:numId="11">
    <w:abstractNumId w:val="17"/>
  </w:num>
  <w:num w:numId="12">
    <w:abstractNumId w:val="8"/>
  </w:num>
  <w:num w:numId="13">
    <w:abstractNumId w:val="16"/>
  </w:num>
  <w:num w:numId="14">
    <w:abstractNumId w:val="22"/>
  </w:num>
  <w:num w:numId="15">
    <w:abstractNumId w:val="20"/>
  </w:num>
  <w:num w:numId="16">
    <w:abstractNumId w:val="26"/>
  </w:num>
  <w:num w:numId="17">
    <w:abstractNumId w:val="1"/>
  </w:num>
  <w:num w:numId="18">
    <w:abstractNumId w:val="6"/>
  </w:num>
  <w:num w:numId="19">
    <w:abstractNumId w:val="5"/>
  </w:num>
  <w:num w:numId="20">
    <w:abstractNumId w:val="0"/>
  </w:num>
  <w:num w:numId="21">
    <w:abstractNumId w:val="9"/>
  </w:num>
  <w:num w:numId="22">
    <w:abstractNumId w:val="21"/>
  </w:num>
  <w:num w:numId="23">
    <w:abstractNumId w:val="27"/>
  </w:num>
  <w:num w:numId="24">
    <w:abstractNumId w:val="13"/>
  </w:num>
  <w:num w:numId="25">
    <w:abstractNumId w:val="7"/>
  </w:num>
  <w:num w:numId="26">
    <w:abstractNumId w:val="18"/>
  </w:num>
  <w:num w:numId="27">
    <w:abstractNumId w:val="2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272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843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601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7E2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4803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POST/DYS/OR/OZ/03274/2024                         </dmsv2SWPP2ObjectNumber>
    <dmsv2SWPP2SumMD5 xmlns="http://schemas.microsoft.com/sharepoint/v3">42c80598ff2bc1880945ec49de418b9f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662077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21028397</dmsv2BaseClientSystemDocumentID>
    <dmsv2BaseModifiedByID xmlns="http://schemas.microsoft.com/sharepoint/v3">10100474</dmsv2BaseModifiedByID>
    <dmsv2BaseCreatedByID xmlns="http://schemas.microsoft.com/sharepoint/v3">10100474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AEASQFSYQUA4-848585078-8115</_dlc_DocId>
    <_dlc_DocIdUrl xmlns="a19cb1c7-c5c7-46d4-85ae-d83685407bba">
      <Url>https://swpp2.dms.gkpge.pl/sites/32/_layouts/15/DocIdRedir.aspx?ID=AEASQFSYQUA4-848585078-8115</Url>
      <Description>AEASQFSYQUA4-848585078-8115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0C9ABDB8E628D47BA95D214562EB74F" ma:contentTypeVersion="0" ma:contentTypeDescription="SWPP2 Dokument bazowy" ma:contentTypeScope="" ma:versionID="cf6233f03379ea1428d26445fa01305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DA348-7292-4AB1-91A2-AA9A23B5F26C}"/>
</file>

<file path=customXml/itemProps4.xml><?xml version="1.0" encoding="utf-8"?>
<ds:datastoreItem xmlns:ds="http://schemas.openxmlformats.org/officeDocument/2006/customXml" ds:itemID="{BE300471-2BC1-40E6-9028-FFAC8AD103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B51418-5773-4CA4-B8E5-C7199C6338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1317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Nowak Jacek [PGE Dystr. O.Rzeszów]</cp:lastModifiedBy>
  <cp:revision>3</cp:revision>
  <cp:lastPrinted>2016-05-09T08:32:00Z</cp:lastPrinted>
  <dcterms:created xsi:type="dcterms:W3CDTF">2023-02-10T08:35:00Z</dcterms:created>
  <dcterms:modified xsi:type="dcterms:W3CDTF">2024-02-05T07:20:00Z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0x010189100010C9ABDB8E628D47BA95D214562EB74F</vt:lpwstr>
  </property>
  <property fmtid="{D5CDD505-2E9C-101B-9397-08002B2CF9AE}" pid="3" name="_dlc_DocIdItemGuid">
    <vt:lpwstr>31ff57df-f8f0-4e2a-bd14-7c4885f21175</vt:lpwstr>
  </property>
</Properties>
</file>